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A02" w:rsidRPr="0025338F" w:rsidRDefault="00600A02" w:rsidP="00600A0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5338F">
        <w:rPr>
          <w:rFonts w:ascii="Arial" w:hAnsi="Arial" w:cs="Arial"/>
          <w:b/>
          <w:sz w:val="32"/>
          <w:szCs w:val="32"/>
        </w:rPr>
        <w:t>ПРЕДПОЛАГАЕМЫЙ РЕЗУЛЬТАТ</w:t>
      </w:r>
    </w:p>
    <w:p w:rsidR="00600A02" w:rsidRPr="0035145C" w:rsidRDefault="00600A02" w:rsidP="00600A02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600A02" w:rsidRPr="0025338F" w:rsidRDefault="00600A02" w:rsidP="00600A02">
      <w:pPr>
        <w:pStyle w:val="a3"/>
        <w:rPr>
          <w:rFonts w:ascii="Arial" w:hAnsi="Arial" w:cs="Arial"/>
          <w:b/>
          <w:sz w:val="24"/>
          <w:szCs w:val="24"/>
        </w:rPr>
      </w:pPr>
      <w:r w:rsidRPr="0025338F">
        <w:rPr>
          <w:rFonts w:ascii="Arial" w:hAnsi="Arial" w:cs="Arial"/>
          <w:b/>
          <w:sz w:val="24"/>
          <w:szCs w:val="24"/>
        </w:rPr>
        <w:t xml:space="preserve">В  результате изучения </w:t>
      </w:r>
      <w:r>
        <w:rPr>
          <w:rFonts w:ascii="Arial" w:hAnsi="Arial" w:cs="Arial"/>
          <w:b/>
          <w:sz w:val="24"/>
          <w:szCs w:val="24"/>
        </w:rPr>
        <w:t xml:space="preserve">физики </w:t>
      </w:r>
      <w:r w:rsidRPr="0025338F">
        <w:rPr>
          <w:rFonts w:ascii="Arial" w:hAnsi="Arial" w:cs="Arial"/>
          <w:b/>
          <w:sz w:val="24"/>
          <w:szCs w:val="24"/>
        </w:rPr>
        <w:t xml:space="preserve">ученик должен </w:t>
      </w:r>
    </w:p>
    <w:p w:rsidR="00600A02" w:rsidRPr="0025338F" w:rsidRDefault="00134361" w:rsidP="00600A02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</w:t>
      </w:r>
      <w:r w:rsidR="00600A02" w:rsidRPr="0025338F">
        <w:rPr>
          <w:rFonts w:ascii="Arial" w:hAnsi="Arial" w:cs="Arial"/>
          <w:b/>
          <w:sz w:val="24"/>
          <w:szCs w:val="24"/>
        </w:rPr>
        <w:t>нать</w:t>
      </w:r>
      <w:r>
        <w:rPr>
          <w:rFonts w:ascii="Arial" w:hAnsi="Arial" w:cs="Arial"/>
          <w:b/>
          <w:sz w:val="24"/>
          <w:szCs w:val="24"/>
        </w:rPr>
        <w:t>/понимать</w:t>
      </w:r>
    </w:p>
    <w:p w:rsidR="00600A02" w:rsidRPr="00600A02" w:rsidRDefault="00600A02" w:rsidP="00EB070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600A02">
        <w:rPr>
          <w:rFonts w:ascii="Arial" w:hAnsi="Arial" w:cs="Arial"/>
          <w:b/>
          <w:sz w:val="24"/>
          <w:szCs w:val="24"/>
        </w:rPr>
        <w:t>смысл понятий</w:t>
      </w:r>
      <w:r w:rsidRPr="00600A0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физическое явление, гипотеза, закон, теория, </w:t>
      </w:r>
      <w:r w:rsidR="00134361">
        <w:rPr>
          <w:rFonts w:ascii="Arial" w:hAnsi="Arial" w:cs="Arial"/>
          <w:sz w:val="24"/>
          <w:szCs w:val="24"/>
        </w:rPr>
        <w:t>вещество, взаимодействие, электромагнитное поле, волна, фотон, атом, атомное ядро, ионизирующее излучение, планета, звезда, галактика, Вселенная;</w:t>
      </w:r>
      <w:proofErr w:type="gramEnd"/>
    </w:p>
    <w:p w:rsidR="00600A02" w:rsidRPr="00600A02" w:rsidRDefault="00600A02" w:rsidP="00EB070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600A02">
        <w:rPr>
          <w:rFonts w:ascii="Arial" w:hAnsi="Arial" w:cs="Arial"/>
          <w:b/>
          <w:sz w:val="24"/>
          <w:szCs w:val="24"/>
        </w:rPr>
        <w:t>смысл физических величин</w:t>
      </w:r>
      <w:r w:rsidRPr="00600A02">
        <w:rPr>
          <w:rFonts w:ascii="Arial" w:hAnsi="Arial" w:cs="Arial"/>
          <w:sz w:val="24"/>
          <w:szCs w:val="24"/>
        </w:rPr>
        <w:t xml:space="preserve">: </w:t>
      </w:r>
      <w:r w:rsidR="00134361">
        <w:rPr>
          <w:rFonts w:ascii="Arial" w:hAnsi="Arial" w:cs="Arial"/>
          <w:sz w:val="24"/>
          <w:szCs w:val="24"/>
        </w:rPr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600A02" w:rsidRPr="00BC0A99" w:rsidRDefault="00600A02" w:rsidP="00EB0700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25338F">
        <w:rPr>
          <w:rFonts w:ascii="Arial" w:hAnsi="Arial" w:cs="Arial"/>
          <w:b/>
          <w:sz w:val="24"/>
          <w:szCs w:val="24"/>
        </w:rPr>
        <w:t>смысл физических законов</w:t>
      </w:r>
      <w:r>
        <w:rPr>
          <w:rFonts w:ascii="Arial" w:hAnsi="Arial" w:cs="Arial"/>
          <w:sz w:val="24"/>
          <w:szCs w:val="24"/>
        </w:rPr>
        <w:t xml:space="preserve">: </w:t>
      </w:r>
      <w:r w:rsidR="00134361">
        <w:rPr>
          <w:rFonts w:ascii="Arial" w:hAnsi="Arial" w:cs="Arial"/>
          <w:sz w:val="24"/>
          <w:szCs w:val="24"/>
        </w:rPr>
        <w:t>классической механики, всемирного тяготения, сохранения энергии, импульса и электрического заряда, термодинамики, электромагнитной индукции</w:t>
      </w:r>
      <w:r w:rsidR="00BC0A99">
        <w:rPr>
          <w:rFonts w:ascii="Arial" w:hAnsi="Arial" w:cs="Arial"/>
          <w:sz w:val="24"/>
          <w:szCs w:val="24"/>
        </w:rPr>
        <w:t>, фотоэффекта;</w:t>
      </w:r>
    </w:p>
    <w:p w:rsidR="00BC0A99" w:rsidRPr="00193820" w:rsidRDefault="00BC0A99" w:rsidP="00EB0700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вклад российских и зарубежных ученых, </w:t>
      </w:r>
      <w:r>
        <w:rPr>
          <w:rFonts w:ascii="Arial" w:hAnsi="Arial" w:cs="Arial"/>
          <w:sz w:val="24"/>
          <w:szCs w:val="24"/>
        </w:rPr>
        <w:t>оказавших значительное влияние на развитие физики;</w:t>
      </w:r>
    </w:p>
    <w:p w:rsidR="00600A02" w:rsidRPr="0025338F" w:rsidRDefault="00600A02" w:rsidP="00600A02">
      <w:pPr>
        <w:pStyle w:val="a3"/>
        <w:rPr>
          <w:rFonts w:ascii="Arial" w:hAnsi="Arial" w:cs="Arial"/>
          <w:b/>
          <w:sz w:val="24"/>
          <w:szCs w:val="24"/>
        </w:rPr>
      </w:pPr>
      <w:r w:rsidRPr="0025338F">
        <w:rPr>
          <w:rFonts w:ascii="Arial" w:hAnsi="Arial" w:cs="Arial"/>
          <w:b/>
          <w:sz w:val="24"/>
          <w:szCs w:val="24"/>
        </w:rPr>
        <w:t>уметь</w:t>
      </w:r>
    </w:p>
    <w:p w:rsidR="00BC0A99" w:rsidRDefault="00600A02" w:rsidP="00EB070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BC0A99">
        <w:rPr>
          <w:rFonts w:ascii="Arial" w:hAnsi="Arial" w:cs="Arial"/>
          <w:b/>
          <w:sz w:val="24"/>
          <w:szCs w:val="24"/>
        </w:rPr>
        <w:t>описывать и объяснять физические явления</w:t>
      </w:r>
      <w:r w:rsidR="00BC0A99" w:rsidRPr="00BC0A99">
        <w:rPr>
          <w:rFonts w:ascii="Arial" w:hAnsi="Arial" w:cs="Arial"/>
          <w:b/>
          <w:sz w:val="24"/>
          <w:szCs w:val="24"/>
        </w:rPr>
        <w:t xml:space="preserve"> и свойства тел</w:t>
      </w:r>
      <w:r w:rsidRPr="00BC0A99">
        <w:rPr>
          <w:rFonts w:ascii="Arial" w:hAnsi="Arial" w:cs="Arial"/>
          <w:sz w:val="24"/>
          <w:szCs w:val="24"/>
        </w:rPr>
        <w:t>:</w:t>
      </w:r>
      <w:r w:rsidR="00BC0A99">
        <w:rPr>
          <w:rFonts w:ascii="Arial" w:hAnsi="Arial" w:cs="Arial"/>
          <w:sz w:val="24"/>
          <w:szCs w:val="24"/>
        </w:rPr>
        <w:t xml:space="preserve"> движение небесных</w:t>
      </w:r>
      <w:r w:rsidR="00800AB1">
        <w:rPr>
          <w:rFonts w:ascii="Arial" w:hAnsi="Arial" w:cs="Arial"/>
          <w:sz w:val="24"/>
          <w:szCs w:val="24"/>
        </w:rPr>
        <w:t xml:space="preserve"> тел и искусственных спутников З</w:t>
      </w:r>
      <w:r w:rsidR="00BC0A99">
        <w:rPr>
          <w:rFonts w:ascii="Arial" w:hAnsi="Arial" w:cs="Arial"/>
          <w:sz w:val="24"/>
          <w:szCs w:val="24"/>
        </w:rPr>
        <w:t>емли</w:t>
      </w:r>
      <w:r w:rsidR="00800AB1">
        <w:rPr>
          <w:rFonts w:ascii="Arial" w:hAnsi="Arial" w:cs="Arial"/>
          <w:sz w:val="24"/>
          <w:szCs w:val="24"/>
        </w:rPr>
        <w:t>; свойства газов, жидкостей и твердых тел, электромагнитная индукция, распространение электромагнитных волн; волновые свойства света; излучение и поглощение света атомом; фотоэффект;</w:t>
      </w:r>
    </w:p>
    <w:p w:rsidR="00800AB1" w:rsidRDefault="00800AB1" w:rsidP="00EB070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отличать </w:t>
      </w:r>
      <w:r>
        <w:rPr>
          <w:rFonts w:ascii="Arial" w:hAnsi="Arial" w:cs="Arial"/>
          <w:sz w:val="24"/>
          <w:szCs w:val="24"/>
        </w:rPr>
        <w:t xml:space="preserve">гипотезы от научных теорий; </w:t>
      </w:r>
    </w:p>
    <w:p w:rsidR="00800AB1" w:rsidRDefault="00800AB1" w:rsidP="00EB070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делать выводы </w:t>
      </w:r>
      <w:r>
        <w:rPr>
          <w:rFonts w:ascii="Arial" w:hAnsi="Arial" w:cs="Arial"/>
          <w:sz w:val="24"/>
          <w:szCs w:val="24"/>
        </w:rPr>
        <w:t>на</w:t>
      </w:r>
      <w:r w:rsidR="00824CA4">
        <w:rPr>
          <w:rFonts w:ascii="Arial" w:hAnsi="Arial" w:cs="Arial"/>
          <w:sz w:val="24"/>
          <w:szCs w:val="24"/>
        </w:rPr>
        <w:t xml:space="preserve"> основе экспериментальных данных;</w:t>
      </w:r>
    </w:p>
    <w:p w:rsidR="00824CA4" w:rsidRDefault="00824CA4" w:rsidP="00EB070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приводить примеры показывающие, что </w:t>
      </w:r>
      <w:r w:rsidRPr="00824CA4">
        <w:rPr>
          <w:rFonts w:ascii="Arial" w:hAnsi="Arial" w:cs="Arial"/>
          <w:sz w:val="24"/>
          <w:szCs w:val="24"/>
        </w:rPr>
        <w:t>наблюдения</w:t>
      </w:r>
      <w:r>
        <w:rPr>
          <w:rFonts w:ascii="Arial" w:hAnsi="Arial" w:cs="Arial"/>
          <w:sz w:val="24"/>
          <w:szCs w:val="24"/>
        </w:rPr>
        <w:t xml:space="preserve"> и эксперименты являются основой для выдвижения гипотез и теорий, позволяет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824CA4" w:rsidRDefault="00824CA4" w:rsidP="00EB070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приводить примеры практического использования физических знаний: </w:t>
      </w:r>
      <w:r>
        <w:rPr>
          <w:rFonts w:ascii="Arial" w:hAnsi="Arial" w:cs="Arial"/>
          <w:sz w:val="24"/>
          <w:szCs w:val="24"/>
        </w:rPr>
        <w:t>законов механики, термодинамики и электродинамики в энергетики; различных видов электромагнитных излучений для развития радио</w:t>
      </w:r>
      <w:r w:rsidR="005F0F4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и </w:t>
      </w:r>
      <w:r w:rsidR="005F0F40">
        <w:rPr>
          <w:rFonts w:ascii="Arial" w:hAnsi="Arial" w:cs="Arial"/>
          <w:sz w:val="24"/>
          <w:szCs w:val="24"/>
        </w:rPr>
        <w:t>телекоммуникаций; квантовой физики в создании ядерной энергетики, лазеров;</w:t>
      </w:r>
    </w:p>
    <w:p w:rsidR="005F0F40" w:rsidRDefault="005F0F40" w:rsidP="00EB070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воспринимать и на основе полученных </w:t>
      </w:r>
      <w:r w:rsidR="00735EF8">
        <w:rPr>
          <w:rFonts w:ascii="Arial" w:hAnsi="Arial" w:cs="Arial"/>
          <w:b/>
          <w:sz w:val="24"/>
          <w:szCs w:val="24"/>
        </w:rPr>
        <w:t xml:space="preserve">знаний самостоятельно оценивать </w:t>
      </w:r>
      <w:r w:rsidR="00A342CE">
        <w:rPr>
          <w:rFonts w:ascii="Arial" w:hAnsi="Arial" w:cs="Arial"/>
          <w:sz w:val="24"/>
          <w:szCs w:val="24"/>
        </w:rPr>
        <w:t>информацию, содержащуюся в СМИ, Интернете, научно-популярных статьях;</w:t>
      </w:r>
    </w:p>
    <w:p w:rsidR="00600A02" w:rsidRPr="00193820" w:rsidRDefault="00600A02" w:rsidP="00EB0700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25338F">
        <w:rPr>
          <w:rFonts w:ascii="Arial" w:hAnsi="Arial" w:cs="Arial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>
        <w:rPr>
          <w:rFonts w:ascii="Arial" w:hAnsi="Arial" w:cs="Arial"/>
          <w:sz w:val="24"/>
          <w:szCs w:val="24"/>
        </w:rPr>
        <w:t>: обеспеч</w:t>
      </w:r>
      <w:r w:rsidR="00A342CE">
        <w:rPr>
          <w:rFonts w:ascii="Arial" w:hAnsi="Arial" w:cs="Arial"/>
          <w:sz w:val="24"/>
          <w:szCs w:val="24"/>
        </w:rPr>
        <w:t>ения безопасности жизнедеятельности в процессе использования транспортных средств, бытовых электроприборов, средств</w:t>
      </w:r>
      <w:r w:rsidR="00A342CE" w:rsidRPr="00A342CE">
        <w:rPr>
          <w:rFonts w:ascii="Arial" w:hAnsi="Arial" w:cs="Arial"/>
          <w:sz w:val="24"/>
          <w:szCs w:val="24"/>
        </w:rPr>
        <w:t xml:space="preserve"> </w:t>
      </w:r>
      <w:r w:rsidR="00A342CE">
        <w:rPr>
          <w:rFonts w:ascii="Arial" w:hAnsi="Arial" w:cs="Arial"/>
          <w:sz w:val="24"/>
          <w:szCs w:val="24"/>
        </w:rPr>
        <w:t>радио- и телекоммуникационной связи; оценки влияния на организм человека и другие организмы загрязнения окружающей среды; рационального природопользования и защиты окружающей среды.</w:t>
      </w:r>
      <w:r>
        <w:rPr>
          <w:rFonts w:ascii="Arial" w:hAnsi="Arial" w:cs="Arial"/>
          <w:sz w:val="24"/>
          <w:szCs w:val="24"/>
        </w:rPr>
        <w:tab/>
      </w:r>
    </w:p>
    <w:p w:rsidR="00600A02" w:rsidRDefault="00600A02" w:rsidP="00EB0700">
      <w:pPr>
        <w:jc w:val="both"/>
      </w:pPr>
    </w:p>
    <w:p w:rsidR="00152066" w:rsidRDefault="00152066"/>
    <w:sectPr w:rsidR="00152066" w:rsidSect="000F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02DC"/>
    <w:multiLevelType w:val="hybridMultilevel"/>
    <w:tmpl w:val="626E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F66EF6"/>
    <w:multiLevelType w:val="hybridMultilevel"/>
    <w:tmpl w:val="D76E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A02"/>
    <w:rsid w:val="00134361"/>
    <w:rsid w:val="00152066"/>
    <w:rsid w:val="004A2C77"/>
    <w:rsid w:val="005F0F40"/>
    <w:rsid w:val="00600A02"/>
    <w:rsid w:val="00735EF8"/>
    <w:rsid w:val="00800AB1"/>
    <w:rsid w:val="00824CA4"/>
    <w:rsid w:val="00A342CE"/>
    <w:rsid w:val="00B66945"/>
    <w:rsid w:val="00BC0A99"/>
    <w:rsid w:val="00EB0700"/>
    <w:rsid w:val="00FE0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A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 </cp:lastModifiedBy>
  <cp:revision>6</cp:revision>
  <cp:lastPrinted>2011-10-10T06:07:00Z</cp:lastPrinted>
  <dcterms:created xsi:type="dcterms:W3CDTF">2009-09-25T14:39:00Z</dcterms:created>
  <dcterms:modified xsi:type="dcterms:W3CDTF">2011-10-10T06:07:00Z</dcterms:modified>
</cp:coreProperties>
</file>